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97" w:rsidRPr="00ED0C80" w:rsidRDefault="009A3C97" w:rsidP="009A3C97">
      <w:pPr>
        <w:jc w:val="center"/>
        <w:rPr>
          <w:rFonts w:ascii="Arial" w:hAnsi="Arial" w:cs="Arial"/>
          <w:b/>
          <w:sz w:val="72"/>
          <w:szCs w:val="72"/>
        </w:rPr>
      </w:pPr>
    </w:p>
    <w:p w:rsidR="003A227E" w:rsidRDefault="003A227E" w:rsidP="009A3C97">
      <w:pPr>
        <w:jc w:val="center"/>
        <w:rPr>
          <w:rFonts w:ascii="Arial" w:hAnsi="Arial" w:cs="Arial"/>
          <w:b/>
          <w:sz w:val="96"/>
          <w:szCs w:val="96"/>
        </w:rPr>
      </w:pPr>
    </w:p>
    <w:p w:rsidR="009A3C97" w:rsidRDefault="009A3C97" w:rsidP="009A3C97">
      <w:pPr>
        <w:jc w:val="center"/>
        <w:rPr>
          <w:rFonts w:ascii="Arial" w:hAnsi="Arial" w:cs="Arial"/>
          <w:b/>
          <w:sz w:val="96"/>
          <w:szCs w:val="96"/>
        </w:rPr>
      </w:pPr>
      <w:bookmarkStart w:id="0" w:name="_GoBack"/>
      <w:bookmarkEnd w:id="0"/>
      <w:r w:rsidRPr="00ED0C80">
        <w:rPr>
          <w:rFonts w:ascii="Arial" w:hAnsi="Arial" w:cs="Arial"/>
          <w:b/>
          <w:sz w:val="96"/>
          <w:szCs w:val="96"/>
        </w:rPr>
        <w:t>NHS Highland</w:t>
      </w:r>
    </w:p>
    <w:p w:rsidR="009A3C97" w:rsidRPr="00ED0C80" w:rsidRDefault="009A3C97" w:rsidP="009A3C97">
      <w:pPr>
        <w:jc w:val="center"/>
        <w:rPr>
          <w:rFonts w:ascii="Arial" w:hAnsi="Arial" w:cs="Arial"/>
          <w:b/>
          <w:sz w:val="96"/>
          <w:szCs w:val="96"/>
        </w:rPr>
      </w:pPr>
      <w:r w:rsidRPr="00ED0C80">
        <w:rPr>
          <w:rFonts w:ascii="Arial" w:hAnsi="Arial" w:cs="Arial"/>
          <w:b/>
          <w:sz w:val="96"/>
          <w:szCs w:val="96"/>
        </w:rPr>
        <w:t>Mentoring</w:t>
      </w:r>
    </w:p>
    <w:p w:rsidR="00ED0C80" w:rsidRPr="00ED0C80" w:rsidRDefault="00ED0C80" w:rsidP="009A3C97">
      <w:pPr>
        <w:jc w:val="center"/>
        <w:rPr>
          <w:rFonts w:ascii="Arial" w:hAnsi="Arial" w:cs="Arial"/>
          <w:b/>
          <w:sz w:val="96"/>
          <w:szCs w:val="96"/>
        </w:rPr>
      </w:pPr>
      <w:r w:rsidRPr="00ED0C80">
        <w:rPr>
          <w:rFonts w:ascii="Arial" w:hAnsi="Arial" w:cs="Arial"/>
          <w:b/>
          <w:sz w:val="96"/>
          <w:szCs w:val="96"/>
        </w:rPr>
        <w:t>Scheme</w:t>
      </w:r>
    </w:p>
    <w:p w:rsidR="009A3C97" w:rsidRPr="00ED0C80" w:rsidRDefault="009A3C97" w:rsidP="009A3C97">
      <w:pPr>
        <w:rPr>
          <w:rFonts w:ascii="Arial" w:hAnsi="Arial" w:cs="Arial"/>
          <w:sz w:val="96"/>
          <w:szCs w:val="96"/>
        </w:rPr>
      </w:pPr>
    </w:p>
    <w:p w:rsidR="009A3C97" w:rsidRDefault="009A3C97" w:rsidP="009A3C97">
      <w:pPr>
        <w:rPr>
          <w:rFonts w:ascii="Arial" w:hAnsi="Arial" w:cs="Arial"/>
        </w:rPr>
      </w:pPr>
    </w:p>
    <w:p w:rsidR="00ED0C80" w:rsidRDefault="009A3C97" w:rsidP="009A3C97">
      <w:pPr>
        <w:spacing w:line="360" w:lineRule="auto"/>
        <w:rPr>
          <w:rFonts w:ascii="Arial" w:hAnsi="Arial" w:cs="Arial"/>
          <w:b/>
          <w:i/>
          <w:sz w:val="40"/>
          <w:szCs w:val="40"/>
        </w:rPr>
      </w:pPr>
      <w:r>
        <w:rPr>
          <w:rFonts w:ascii="Arial" w:hAnsi="Arial" w:cs="Arial"/>
          <w:sz w:val="40"/>
          <w:szCs w:val="40"/>
        </w:rPr>
        <w:br w:type="column"/>
      </w:r>
      <w:r w:rsidR="00ED0C80" w:rsidRPr="00ED0C80">
        <w:rPr>
          <w:rFonts w:ascii="Arial" w:hAnsi="Arial" w:cs="Arial"/>
          <w:b/>
          <w:i/>
          <w:sz w:val="40"/>
          <w:szCs w:val="40"/>
        </w:rPr>
        <w:lastRenderedPageBreak/>
        <w:t>What is mentoring?</w:t>
      </w:r>
    </w:p>
    <w:p w:rsidR="0008172C" w:rsidRPr="0008172C" w:rsidRDefault="0008172C" w:rsidP="009A3C97">
      <w:pPr>
        <w:spacing w:line="360" w:lineRule="auto"/>
        <w:rPr>
          <w:rFonts w:ascii="Arial" w:hAnsi="Arial" w:cs="Arial"/>
          <w:sz w:val="36"/>
          <w:szCs w:val="36"/>
        </w:rPr>
      </w:pPr>
      <w:r w:rsidRPr="0008172C">
        <w:rPr>
          <w:rFonts w:ascii="Arial" w:hAnsi="Arial" w:cs="Arial"/>
          <w:sz w:val="36"/>
          <w:szCs w:val="36"/>
        </w:rPr>
        <w:t>Mentoring is a</w:t>
      </w:r>
      <w:r>
        <w:rPr>
          <w:rFonts w:ascii="Arial" w:hAnsi="Arial" w:cs="Arial"/>
          <w:sz w:val="36"/>
          <w:szCs w:val="36"/>
        </w:rPr>
        <w:t>n</w:t>
      </w:r>
      <w:r w:rsidRPr="0008172C">
        <w:rPr>
          <w:rFonts w:ascii="Arial" w:hAnsi="Arial" w:cs="Arial"/>
          <w:sz w:val="36"/>
          <w:szCs w:val="36"/>
        </w:rPr>
        <w:t xml:space="preserve"> invaluable activity to allow professionals overcome challenges and take opportunities.</w:t>
      </w:r>
      <w:r>
        <w:rPr>
          <w:rFonts w:ascii="Arial" w:hAnsi="Arial" w:cs="Arial"/>
          <w:sz w:val="36"/>
          <w:szCs w:val="36"/>
        </w:rPr>
        <w:t xml:space="preserve">  Using a framework called “Egan’s Skilled Helper Model” your mentor will work with you to find your own solutions to professional situations.</w:t>
      </w:r>
    </w:p>
    <w:p w:rsidR="009A3C97" w:rsidRDefault="008C1C71" w:rsidP="009A3C97">
      <w:pPr>
        <w:jc w:val="center"/>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69504" behindDoc="0" locked="0" layoutInCell="1" allowOverlap="1">
                <wp:simplePos x="0" y="0"/>
                <wp:positionH relativeFrom="column">
                  <wp:posOffset>-383540</wp:posOffset>
                </wp:positionH>
                <wp:positionV relativeFrom="paragraph">
                  <wp:posOffset>41275</wp:posOffset>
                </wp:positionV>
                <wp:extent cx="3564890" cy="2014855"/>
                <wp:effectExtent l="6985" t="9525" r="9525" b="139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2014855"/>
                        </a:xfrm>
                        <a:prstGeom prst="rect">
                          <a:avLst/>
                        </a:prstGeom>
                        <a:solidFill>
                          <a:srgbClr val="FFFFFF"/>
                        </a:solidFill>
                        <a:ln w="12700">
                          <a:solidFill>
                            <a:srgbClr val="000000"/>
                          </a:solidFill>
                          <a:miter lim="800000"/>
                          <a:headEnd/>
                          <a:tailEnd/>
                        </a:ln>
                      </wps:spPr>
                      <wps:txbx>
                        <w:txbxContent>
                          <w:p w:rsidR="009A3C97" w:rsidRPr="00ED0C80" w:rsidRDefault="009A3C97" w:rsidP="009A3C97">
                            <w:pPr>
                              <w:spacing w:line="240" w:lineRule="auto"/>
                              <w:rPr>
                                <w:rFonts w:ascii="Arial" w:hAnsi="Arial" w:cs="Arial"/>
                                <w:b/>
                                <w:i/>
                                <w:sz w:val="32"/>
                                <w:szCs w:val="32"/>
                              </w:rPr>
                            </w:pPr>
                            <w:r w:rsidRPr="00ED0C80">
                              <w:rPr>
                                <w:rFonts w:ascii="Arial" w:hAnsi="Arial" w:cs="Arial"/>
                                <w:b/>
                                <w:i/>
                                <w:sz w:val="32"/>
                                <w:szCs w:val="32"/>
                              </w:rPr>
                              <w:t>The mentor will</w:t>
                            </w:r>
                          </w:p>
                          <w:p w:rsidR="009A3C97" w:rsidRPr="00ED0C80" w:rsidRDefault="009A3C97" w:rsidP="009A3C97">
                            <w:pPr>
                              <w:spacing w:line="240" w:lineRule="auto"/>
                              <w:ind w:left="720"/>
                              <w:rPr>
                                <w:rFonts w:ascii="Arial" w:hAnsi="Arial" w:cs="Arial"/>
                                <w:sz w:val="32"/>
                                <w:szCs w:val="32"/>
                              </w:rPr>
                            </w:pPr>
                            <w:r w:rsidRPr="00ED0C80">
                              <w:rPr>
                                <w:rFonts w:ascii="Arial" w:hAnsi="Arial" w:cs="Arial"/>
                                <w:sz w:val="32"/>
                                <w:szCs w:val="32"/>
                              </w:rPr>
                              <w:t>Listen and ask questions</w:t>
                            </w:r>
                          </w:p>
                          <w:p w:rsidR="009A3C97" w:rsidRPr="00ED0C80" w:rsidRDefault="009A3C97" w:rsidP="009A3C97">
                            <w:pPr>
                              <w:spacing w:line="240" w:lineRule="auto"/>
                              <w:ind w:left="720"/>
                              <w:rPr>
                                <w:rFonts w:ascii="Arial" w:hAnsi="Arial" w:cs="Arial"/>
                                <w:sz w:val="32"/>
                                <w:szCs w:val="32"/>
                              </w:rPr>
                            </w:pPr>
                            <w:r w:rsidRPr="00ED0C80">
                              <w:rPr>
                                <w:rFonts w:ascii="Arial" w:hAnsi="Arial" w:cs="Arial"/>
                                <w:sz w:val="32"/>
                                <w:szCs w:val="32"/>
                              </w:rPr>
                              <w:t>Offer a space to think</w:t>
                            </w:r>
                          </w:p>
                          <w:p w:rsidR="009A3C97" w:rsidRPr="00ED0C80" w:rsidRDefault="009A3C97" w:rsidP="009A3C97">
                            <w:pPr>
                              <w:spacing w:line="240" w:lineRule="auto"/>
                              <w:ind w:left="720"/>
                              <w:rPr>
                                <w:rFonts w:ascii="Arial" w:hAnsi="Arial" w:cs="Arial"/>
                                <w:sz w:val="32"/>
                                <w:szCs w:val="32"/>
                              </w:rPr>
                            </w:pPr>
                            <w:r w:rsidRPr="00ED0C80">
                              <w:rPr>
                                <w:rFonts w:ascii="Arial" w:hAnsi="Arial" w:cs="Arial"/>
                                <w:sz w:val="32"/>
                                <w:szCs w:val="32"/>
                              </w:rPr>
                              <w:t>Help identify blind</w:t>
                            </w:r>
                            <w:r w:rsidR="00ED0C80">
                              <w:rPr>
                                <w:rFonts w:ascii="Arial" w:hAnsi="Arial" w:cs="Arial"/>
                                <w:sz w:val="32"/>
                                <w:szCs w:val="32"/>
                              </w:rPr>
                              <w:t>-</w:t>
                            </w:r>
                            <w:r w:rsidRPr="00ED0C80">
                              <w:rPr>
                                <w:rFonts w:ascii="Arial" w:hAnsi="Arial" w:cs="Arial"/>
                                <w:sz w:val="32"/>
                                <w:szCs w:val="32"/>
                              </w:rPr>
                              <w:t>spots</w:t>
                            </w:r>
                          </w:p>
                          <w:p w:rsidR="009A3C97" w:rsidRPr="00ED0C80" w:rsidRDefault="009A3C97" w:rsidP="009A3C97">
                            <w:pPr>
                              <w:spacing w:line="240" w:lineRule="auto"/>
                              <w:ind w:left="720"/>
                              <w:rPr>
                                <w:rFonts w:ascii="Arial" w:hAnsi="Arial" w:cs="Arial"/>
                                <w:sz w:val="32"/>
                                <w:szCs w:val="32"/>
                              </w:rPr>
                            </w:pPr>
                            <w:r w:rsidRPr="00ED0C80">
                              <w:rPr>
                                <w:rFonts w:ascii="Arial" w:hAnsi="Arial" w:cs="Arial"/>
                                <w:sz w:val="32"/>
                                <w:szCs w:val="32"/>
                              </w:rPr>
                              <w:t>Facilitate movement/change</w:t>
                            </w:r>
                          </w:p>
                          <w:p w:rsidR="009A3C97" w:rsidRDefault="009A3C97" w:rsidP="009A3C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2pt;margin-top:3.25pt;width:280.7pt;height:15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" strokeweight="1pt">
                <v:textbox>
                  <w:txbxContent>
                    <w:p w:rsidR="009A3C97" w:rsidRPr="00ED0C80" w:rsidRDefault="009A3C97" w:rsidP="009A3C97">
                      <w:pPr>
                        <w:spacing w:line="240" w:lineRule="auto"/>
                        <w:rPr>
                          <w:rFonts w:ascii="Arial" w:hAnsi="Arial" w:cs="Arial"/>
                          <w:b/>
                          <w:i/>
                          <w:sz w:val="32"/>
                          <w:szCs w:val="32"/>
                        </w:rPr>
                      </w:pPr>
                      <w:r w:rsidRPr="00ED0C80">
                        <w:rPr>
                          <w:rFonts w:ascii="Arial" w:hAnsi="Arial" w:cs="Arial"/>
                          <w:b/>
                          <w:i/>
                          <w:sz w:val="32"/>
                          <w:szCs w:val="32"/>
                        </w:rPr>
                        <w:t>The mentor will</w:t>
                      </w:r>
                    </w:p>
                    <w:p w:rsidR="009A3C97" w:rsidRPr="00ED0C80" w:rsidRDefault="009A3C97" w:rsidP="009A3C97">
                      <w:pPr>
                        <w:spacing w:line="240" w:lineRule="auto"/>
                        <w:ind w:left="720"/>
                        <w:rPr>
                          <w:rFonts w:ascii="Arial" w:hAnsi="Arial" w:cs="Arial"/>
                          <w:sz w:val="32"/>
                          <w:szCs w:val="32"/>
                        </w:rPr>
                      </w:pPr>
                      <w:r w:rsidRPr="00ED0C80">
                        <w:rPr>
                          <w:rFonts w:ascii="Arial" w:hAnsi="Arial" w:cs="Arial"/>
                          <w:sz w:val="32"/>
                          <w:szCs w:val="32"/>
                        </w:rPr>
                        <w:t>Listen and ask questions</w:t>
                      </w:r>
                    </w:p>
                    <w:p w:rsidR="009A3C97" w:rsidRPr="00ED0C80" w:rsidRDefault="009A3C97" w:rsidP="009A3C97">
                      <w:pPr>
                        <w:spacing w:line="240" w:lineRule="auto"/>
                        <w:ind w:left="720"/>
                        <w:rPr>
                          <w:rFonts w:ascii="Arial" w:hAnsi="Arial" w:cs="Arial"/>
                          <w:sz w:val="32"/>
                          <w:szCs w:val="32"/>
                        </w:rPr>
                      </w:pPr>
                      <w:r w:rsidRPr="00ED0C80">
                        <w:rPr>
                          <w:rFonts w:ascii="Arial" w:hAnsi="Arial" w:cs="Arial"/>
                          <w:sz w:val="32"/>
                          <w:szCs w:val="32"/>
                        </w:rPr>
                        <w:t>Offer a space to think</w:t>
                      </w:r>
                    </w:p>
                    <w:p w:rsidR="009A3C97" w:rsidRPr="00ED0C80" w:rsidRDefault="009A3C97" w:rsidP="009A3C97">
                      <w:pPr>
                        <w:spacing w:line="240" w:lineRule="auto"/>
                        <w:ind w:left="720"/>
                        <w:rPr>
                          <w:rFonts w:ascii="Arial" w:hAnsi="Arial" w:cs="Arial"/>
                          <w:sz w:val="32"/>
                          <w:szCs w:val="32"/>
                        </w:rPr>
                      </w:pPr>
                      <w:r w:rsidRPr="00ED0C80">
                        <w:rPr>
                          <w:rFonts w:ascii="Arial" w:hAnsi="Arial" w:cs="Arial"/>
                          <w:sz w:val="32"/>
                          <w:szCs w:val="32"/>
                        </w:rPr>
                        <w:t>Help identify blind</w:t>
                      </w:r>
                      <w:r w:rsidR="00ED0C80">
                        <w:rPr>
                          <w:rFonts w:ascii="Arial" w:hAnsi="Arial" w:cs="Arial"/>
                          <w:sz w:val="32"/>
                          <w:szCs w:val="32"/>
                        </w:rPr>
                        <w:t>-</w:t>
                      </w:r>
                      <w:r w:rsidRPr="00ED0C80">
                        <w:rPr>
                          <w:rFonts w:ascii="Arial" w:hAnsi="Arial" w:cs="Arial"/>
                          <w:sz w:val="32"/>
                          <w:szCs w:val="32"/>
                        </w:rPr>
                        <w:t>spots</w:t>
                      </w:r>
                    </w:p>
                    <w:p w:rsidR="009A3C97" w:rsidRPr="00ED0C80" w:rsidRDefault="009A3C97" w:rsidP="009A3C97">
                      <w:pPr>
                        <w:spacing w:line="240" w:lineRule="auto"/>
                        <w:ind w:left="720"/>
                        <w:rPr>
                          <w:rFonts w:ascii="Arial" w:hAnsi="Arial" w:cs="Arial"/>
                          <w:sz w:val="32"/>
                          <w:szCs w:val="32"/>
                        </w:rPr>
                      </w:pPr>
                      <w:r w:rsidRPr="00ED0C80">
                        <w:rPr>
                          <w:rFonts w:ascii="Arial" w:hAnsi="Arial" w:cs="Arial"/>
                          <w:sz w:val="32"/>
                          <w:szCs w:val="32"/>
                        </w:rPr>
                        <w:t>Facilitate movement/change</w:t>
                      </w:r>
                    </w:p>
                    <w:p w:rsidR="009A3C97" w:rsidRDefault="009A3C97" w:rsidP="009A3C97"/>
                  </w:txbxContent>
                </v:textbox>
              </v:shape>
            </w:pict>
          </mc:Fallback>
        </mc:AlternateContent>
      </w:r>
    </w:p>
    <w:p w:rsidR="009A3C97" w:rsidRDefault="009A3C97" w:rsidP="009A3C97">
      <w:pPr>
        <w:jc w:val="center"/>
        <w:rPr>
          <w:rFonts w:ascii="Arial" w:hAnsi="Arial" w:cs="Arial"/>
          <w:sz w:val="40"/>
          <w:szCs w:val="40"/>
        </w:rPr>
      </w:pPr>
    </w:p>
    <w:p w:rsidR="009A3C97" w:rsidRDefault="009A3C97" w:rsidP="009A3C97">
      <w:pPr>
        <w:rPr>
          <w:rFonts w:ascii="Arial" w:hAnsi="Arial" w:cs="Arial"/>
          <w:sz w:val="24"/>
          <w:szCs w:val="24"/>
        </w:rPr>
      </w:pPr>
    </w:p>
    <w:p w:rsidR="009A3C97" w:rsidRDefault="009A3C97" w:rsidP="009A3C97">
      <w:pPr>
        <w:rPr>
          <w:rFonts w:ascii="Arial" w:hAnsi="Arial" w:cs="Arial"/>
          <w:sz w:val="24"/>
          <w:szCs w:val="24"/>
        </w:rPr>
      </w:pPr>
    </w:p>
    <w:p w:rsidR="009A3C97" w:rsidRDefault="009A3C97" w:rsidP="009A3C97">
      <w:pPr>
        <w:rPr>
          <w:rFonts w:ascii="Arial" w:hAnsi="Arial" w:cs="Arial"/>
          <w:sz w:val="24"/>
          <w:szCs w:val="24"/>
        </w:rPr>
      </w:pPr>
    </w:p>
    <w:p w:rsidR="009A3C97" w:rsidRDefault="008C1C71" w:rsidP="009A3C97">
      <w:pPr>
        <w:rPr>
          <w:rFonts w:ascii="Arial" w:hAnsi="Arial" w:cs="Arial"/>
          <w:sz w:val="24"/>
          <w:szCs w:val="24"/>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2581275</wp:posOffset>
                </wp:positionH>
                <wp:positionV relativeFrom="paragraph">
                  <wp:posOffset>307975</wp:posOffset>
                </wp:positionV>
                <wp:extent cx="3142615" cy="2014855"/>
                <wp:effectExtent l="9525" t="6350" r="10160" b="762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014855"/>
                        </a:xfrm>
                        <a:prstGeom prst="rect">
                          <a:avLst/>
                        </a:prstGeom>
                        <a:solidFill>
                          <a:srgbClr val="FFFFFF"/>
                        </a:solidFill>
                        <a:ln w="12700">
                          <a:solidFill>
                            <a:srgbClr val="000000"/>
                          </a:solidFill>
                          <a:miter lim="800000"/>
                          <a:headEnd/>
                          <a:tailEnd/>
                        </a:ln>
                      </wps:spPr>
                      <wps:txbx>
                        <w:txbxContent>
                          <w:p w:rsidR="009A3C97" w:rsidRPr="00ED0C80" w:rsidRDefault="009A3C97" w:rsidP="009A3C97">
                            <w:pPr>
                              <w:spacing w:line="360" w:lineRule="auto"/>
                              <w:rPr>
                                <w:rFonts w:ascii="Arial" w:hAnsi="Arial" w:cs="Arial"/>
                                <w:b/>
                                <w:i/>
                                <w:sz w:val="32"/>
                                <w:szCs w:val="32"/>
                              </w:rPr>
                            </w:pPr>
                            <w:r w:rsidRPr="00ED0C80">
                              <w:rPr>
                                <w:rFonts w:ascii="Arial" w:hAnsi="Arial" w:cs="Arial"/>
                                <w:b/>
                                <w:i/>
                                <w:sz w:val="32"/>
                                <w:szCs w:val="32"/>
                              </w:rPr>
                              <w:t>The mentor won’t</w:t>
                            </w:r>
                          </w:p>
                          <w:p w:rsidR="009A3C97" w:rsidRPr="00ED0C80" w:rsidRDefault="009A3C97" w:rsidP="009A3C97">
                            <w:pPr>
                              <w:spacing w:line="360" w:lineRule="auto"/>
                              <w:ind w:left="720"/>
                              <w:rPr>
                                <w:rFonts w:ascii="Arial" w:hAnsi="Arial" w:cs="Arial"/>
                                <w:sz w:val="32"/>
                                <w:szCs w:val="32"/>
                              </w:rPr>
                            </w:pPr>
                            <w:r w:rsidRPr="00ED0C80">
                              <w:rPr>
                                <w:rFonts w:ascii="Arial" w:hAnsi="Arial" w:cs="Arial"/>
                                <w:sz w:val="32"/>
                                <w:szCs w:val="32"/>
                              </w:rPr>
                              <w:t>Do the work</w:t>
                            </w:r>
                          </w:p>
                          <w:p w:rsidR="009A3C97" w:rsidRPr="00ED0C80" w:rsidRDefault="009A3C97" w:rsidP="009A3C97">
                            <w:pPr>
                              <w:spacing w:line="360" w:lineRule="auto"/>
                              <w:ind w:left="720"/>
                              <w:rPr>
                                <w:rFonts w:ascii="Arial" w:hAnsi="Arial" w:cs="Arial"/>
                                <w:sz w:val="32"/>
                                <w:szCs w:val="32"/>
                              </w:rPr>
                            </w:pPr>
                            <w:r w:rsidRPr="00ED0C80">
                              <w:rPr>
                                <w:rFonts w:ascii="Arial" w:hAnsi="Arial" w:cs="Arial"/>
                                <w:sz w:val="32"/>
                                <w:szCs w:val="32"/>
                              </w:rPr>
                              <w:t>Answer the questions</w:t>
                            </w:r>
                          </w:p>
                          <w:p w:rsidR="009A3C97" w:rsidRPr="00ED0C80" w:rsidRDefault="009A3C97" w:rsidP="009A3C97">
                            <w:pPr>
                              <w:spacing w:line="360" w:lineRule="auto"/>
                              <w:ind w:left="720"/>
                              <w:rPr>
                                <w:rFonts w:ascii="Arial" w:hAnsi="Arial" w:cs="Arial"/>
                                <w:sz w:val="32"/>
                                <w:szCs w:val="32"/>
                              </w:rPr>
                            </w:pPr>
                            <w:r w:rsidRPr="00ED0C80">
                              <w:rPr>
                                <w:rFonts w:ascii="Arial" w:hAnsi="Arial" w:cs="Arial"/>
                                <w:sz w:val="32"/>
                                <w:szCs w:val="32"/>
                              </w:rPr>
                              <w:t>Provide the solutions</w:t>
                            </w:r>
                          </w:p>
                          <w:p w:rsidR="009A3C97" w:rsidRDefault="009A3C97" w:rsidP="009A3C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203.25pt;margin-top:24.25pt;width:247.45pt;height:15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QkLQIAAFoEAAAOAAAAZHJzL2Uyb0RvYy54bWysVNtu2zAMfR+wfxD0vviyJM2M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" strokeweight="1pt">
                <v:textbox>
                  <w:txbxContent>
                    <w:p w:rsidR="009A3C97" w:rsidRPr="00ED0C80" w:rsidRDefault="009A3C97" w:rsidP="009A3C97">
                      <w:pPr>
                        <w:spacing w:line="360" w:lineRule="auto"/>
                        <w:rPr>
                          <w:rFonts w:ascii="Arial" w:hAnsi="Arial" w:cs="Arial"/>
                          <w:b/>
                          <w:i/>
                          <w:sz w:val="32"/>
                          <w:szCs w:val="32"/>
                        </w:rPr>
                      </w:pPr>
                      <w:r w:rsidRPr="00ED0C80">
                        <w:rPr>
                          <w:rFonts w:ascii="Arial" w:hAnsi="Arial" w:cs="Arial"/>
                          <w:b/>
                          <w:i/>
                          <w:sz w:val="32"/>
                          <w:szCs w:val="32"/>
                        </w:rPr>
                        <w:t>The mentor won’t</w:t>
                      </w:r>
                    </w:p>
                    <w:p w:rsidR="009A3C97" w:rsidRPr="00ED0C80" w:rsidRDefault="009A3C97" w:rsidP="009A3C97">
                      <w:pPr>
                        <w:spacing w:line="360" w:lineRule="auto"/>
                        <w:ind w:left="720"/>
                        <w:rPr>
                          <w:rFonts w:ascii="Arial" w:hAnsi="Arial" w:cs="Arial"/>
                          <w:sz w:val="32"/>
                          <w:szCs w:val="32"/>
                        </w:rPr>
                      </w:pPr>
                      <w:r w:rsidRPr="00ED0C80">
                        <w:rPr>
                          <w:rFonts w:ascii="Arial" w:hAnsi="Arial" w:cs="Arial"/>
                          <w:sz w:val="32"/>
                          <w:szCs w:val="32"/>
                        </w:rPr>
                        <w:t>Do the work</w:t>
                      </w:r>
                    </w:p>
                    <w:p w:rsidR="009A3C97" w:rsidRPr="00ED0C80" w:rsidRDefault="009A3C97" w:rsidP="009A3C97">
                      <w:pPr>
                        <w:spacing w:line="360" w:lineRule="auto"/>
                        <w:ind w:left="720"/>
                        <w:rPr>
                          <w:rFonts w:ascii="Arial" w:hAnsi="Arial" w:cs="Arial"/>
                          <w:sz w:val="32"/>
                          <w:szCs w:val="32"/>
                        </w:rPr>
                      </w:pPr>
                      <w:r w:rsidRPr="00ED0C80">
                        <w:rPr>
                          <w:rFonts w:ascii="Arial" w:hAnsi="Arial" w:cs="Arial"/>
                          <w:sz w:val="32"/>
                          <w:szCs w:val="32"/>
                        </w:rPr>
                        <w:t>Answer the questions</w:t>
                      </w:r>
                    </w:p>
                    <w:p w:rsidR="009A3C97" w:rsidRPr="00ED0C80" w:rsidRDefault="009A3C97" w:rsidP="009A3C97">
                      <w:pPr>
                        <w:spacing w:line="360" w:lineRule="auto"/>
                        <w:ind w:left="720"/>
                        <w:rPr>
                          <w:rFonts w:ascii="Arial" w:hAnsi="Arial" w:cs="Arial"/>
                          <w:sz w:val="32"/>
                          <w:szCs w:val="32"/>
                        </w:rPr>
                      </w:pPr>
                      <w:r w:rsidRPr="00ED0C80">
                        <w:rPr>
                          <w:rFonts w:ascii="Arial" w:hAnsi="Arial" w:cs="Arial"/>
                          <w:sz w:val="32"/>
                          <w:szCs w:val="32"/>
                        </w:rPr>
                        <w:t>Provide the solutions</w:t>
                      </w:r>
                    </w:p>
                    <w:p w:rsidR="009A3C97" w:rsidRDefault="009A3C97" w:rsidP="009A3C97"/>
                  </w:txbxContent>
                </v:textbox>
              </v:shape>
            </w:pict>
          </mc:Fallback>
        </mc:AlternateContent>
      </w:r>
    </w:p>
    <w:p w:rsidR="009A3C97" w:rsidRDefault="009A3C97" w:rsidP="009A3C97">
      <w:pPr>
        <w:rPr>
          <w:rFonts w:ascii="Arial" w:hAnsi="Arial" w:cs="Arial"/>
          <w:sz w:val="24"/>
          <w:szCs w:val="24"/>
        </w:rPr>
      </w:pPr>
    </w:p>
    <w:p w:rsidR="009A3C97" w:rsidRDefault="009A3C97" w:rsidP="009A3C97">
      <w:pPr>
        <w:rPr>
          <w:rFonts w:ascii="Arial" w:hAnsi="Arial" w:cs="Arial"/>
          <w:sz w:val="24"/>
          <w:szCs w:val="24"/>
        </w:rPr>
      </w:pPr>
    </w:p>
    <w:p w:rsidR="009A3C97" w:rsidRDefault="009A3C97" w:rsidP="009A3C97">
      <w:pPr>
        <w:rPr>
          <w:rFonts w:ascii="Arial" w:hAnsi="Arial" w:cs="Arial"/>
          <w:sz w:val="24"/>
          <w:szCs w:val="24"/>
        </w:rPr>
      </w:pPr>
    </w:p>
    <w:p w:rsidR="009A3C97" w:rsidRDefault="009A3C97" w:rsidP="009A3C97">
      <w:pPr>
        <w:rPr>
          <w:rFonts w:ascii="Arial" w:hAnsi="Arial" w:cs="Arial"/>
          <w:sz w:val="24"/>
          <w:szCs w:val="24"/>
        </w:rPr>
      </w:pPr>
    </w:p>
    <w:p w:rsidR="009A3C97" w:rsidRDefault="009A3C97" w:rsidP="009A3C97">
      <w:pPr>
        <w:rPr>
          <w:rFonts w:ascii="Arial" w:hAnsi="Arial" w:cs="Arial"/>
          <w:sz w:val="24"/>
          <w:szCs w:val="24"/>
        </w:rPr>
      </w:pPr>
    </w:p>
    <w:p w:rsidR="009A3C97" w:rsidRDefault="009A3C97" w:rsidP="009A3C97">
      <w:pPr>
        <w:rPr>
          <w:rFonts w:ascii="Arial" w:hAnsi="Arial" w:cs="Arial"/>
          <w:sz w:val="24"/>
          <w:szCs w:val="24"/>
        </w:rPr>
      </w:pPr>
    </w:p>
    <w:p w:rsidR="009A3C97" w:rsidRDefault="009A3C97" w:rsidP="009A3C97">
      <w:pPr>
        <w:rPr>
          <w:rFonts w:ascii="Arial" w:hAnsi="Arial" w:cs="Arial"/>
          <w:sz w:val="24"/>
          <w:szCs w:val="24"/>
        </w:rPr>
      </w:pPr>
    </w:p>
    <w:p w:rsidR="009A3C97" w:rsidRPr="00ED0C80" w:rsidRDefault="009A3C97" w:rsidP="009A3C97">
      <w:pPr>
        <w:rPr>
          <w:rFonts w:ascii="Arial" w:hAnsi="Arial" w:cs="Arial"/>
          <w:sz w:val="32"/>
          <w:szCs w:val="32"/>
        </w:rPr>
      </w:pPr>
    </w:p>
    <w:p w:rsidR="009A3C97" w:rsidRPr="00ED0C80" w:rsidRDefault="009A3C97" w:rsidP="009A3C97">
      <w:pPr>
        <w:rPr>
          <w:rFonts w:ascii="Arial" w:hAnsi="Arial" w:cs="Arial"/>
          <w:sz w:val="32"/>
          <w:szCs w:val="32"/>
        </w:rPr>
      </w:pPr>
      <w:r w:rsidRPr="00ED0C80">
        <w:rPr>
          <w:rFonts w:ascii="Arial" w:hAnsi="Arial" w:cs="Arial"/>
          <w:sz w:val="32"/>
          <w:szCs w:val="32"/>
        </w:rPr>
        <w:t xml:space="preserve">Mentoring is confidential and totally separate from any assessment or appraisal </w:t>
      </w:r>
    </w:p>
    <w:p w:rsidR="009A3C97" w:rsidRPr="00ED0C80" w:rsidRDefault="009A3C97" w:rsidP="009A3C97">
      <w:pPr>
        <w:rPr>
          <w:rFonts w:ascii="Arial" w:hAnsi="Arial" w:cs="Arial"/>
          <w:sz w:val="32"/>
          <w:szCs w:val="32"/>
        </w:rPr>
      </w:pPr>
      <w:r w:rsidRPr="00ED0C80">
        <w:rPr>
          <w:rFonts w:ascii="Arial" w:hAnsi="Arial" w:cs="Arial"/>
          <w:sz w:val="32"/>
          <w:szCs w:val="32"/>
        </w:rPr>
        <w:t xml:space="preserve">Once you have met your mentor any further meetings are arranged between you.  </w:t>
      </w:r>
    </w:p>
    <w:p w:rsidR="009A3C97" w:rsidRPr="009A3C97" w:rsidRDefault="009A3C97" w:rsidP="009A3C97">
      <w:pPr>
        <w:jc w:val="center"/>
        <w:rPr>
          <w:rFonts w:ascii="Arial" w:hAnsi="Arial" w:cs="Arial"/>
          <w:sz w:val="40"/>
          <w:szCs w:val="40"/>
        </w:rPr>
      </w:pPr>
      <w:r>
        <w:rPr>
          <w:rFonts w:ascii="Arial" w:hAnsi="Arial" w:cs="Arial"/>
          <w:sz w:val="40"/>
          <w:szCs w:val="40"/>
        </w:rPr>
        <w:br w:type="column"/>
      </w:r>
    </w:p>
    <w:p w:rsidR="009A3C97" w:rsidRPr="00ED0C80" w:rsidRDefault="008C1C71" w:rsidP="009A3C97">
      <w:pPr>
        <w:spacing w:line="360" w:lineRule="auto"/>
        <w:rPr>
          <w:rFonts w:ascii="Arial" w:hAnsi="Arial" w:cs="Arial"/>
          <w:sz w:val="32"/>
          <w:szCs w:val="32"/>
        </w:rPr>
      </w:pPr>
      <w:r>
        <w:rPr>
          <w:b/>
          <w:noProof/>
          <w:sz w:val="40"/>
          <w:szCs w:val="40"/>
        </w:rPr>
        <mc:AlternateContent>
          <mc:Choice Requires="wps">
            <w:drawing>
              <wp:anchor distT="0" distB="0" distL="114300" distR="114300" simplePos="0" relativeHeight="251662336" behindDoc="0" locked="0" layoutInCell="1" allowOverlap="1">
                <wp:simplePos x="0" y="0"/>
                <wp:positionH relativeFrom="column">
                  <wp:posOffset>229870</wp:posOffset>
                </wp:positionH>
                <wp:positionV relativeFrom="paragraph">
                  <wp:posOffset>3858895</wp:posOffset>
                </wp:positionV>
                <wp:extent cx="3322320" cy="1364615"/>
                <wp:effectExtent l="10795" t="6985" r="1016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364615"/>
                        </a:xfrm>
                        <a:prstGeom prst="rect">
                          <a:avLst/>
                        </a:prstGeom>
                        <a:solidFill>
                          <a:srgbClr val="FFFFFF"/>
                        </a:solidFill>
                        <a:ln w="12700">
                          <a:solidFill>
                            <a:srgbClr val="000000"/>
                          </a:solidFill>
                          <a:miter lim="800000"/>
                          <a:headEnd/>
                          <a:tailEnd/>
                        </a:ln>
                      </wps:spPr>
                      <wps:txbx>
                        <w:txbxContent>
                          <w:p w:rsidR="009A3C97" w:rsidRPr="00ED0C80" w:rsidRDefault="009A3C97" w:rsidP="009A3C97">
                            <w:pPr>
                              <w:spacing w:line="240" w:lineRule="auto"/>
                              <w:rPr>
                                <w:rFonts w:ascii="Arial" w:hAnsi="Arial" w:cs="Arial"/>
                                <w:sz w:val="32"/>
                                <w:szCs w:val="32"/>
                              </w:rPr>
                            </w:pPr>
                            <w:r w:rsidRPr="00ED0C80">
                              <w:rPr>
                                <w:rFonts w:ascii="Arial" w:hAnsi="Arial" w:cs="Arial"/>
                                <w:sz w:val="32"/>
                                <w:szCs w:val="32"/>
                              </w:rPr>
                              <w:t xml:space="preserve">Contact </w:t>
                            </w:r>
                            <w:r w:rsidRPr="00ED0C80">
                              <w:rPr>
                                <w:rFonts w:ascii="Arial" w:hAnsi="Arial" w:cs="Arial"/>
                                <w:b/>
                                <w:sz w:val="32"/>
                                <w:szCs w:val="32"/>
                              </w:rPr>
                              <w:t>NHS Highland Mentoring Scheme</w:t>
                            </w:r>
                          </w:p>
                          <w:p w:rsidR="002D1A0A" w:rsidRPr="00ED0C80" w:rsidRDefault="002D1A0A" w:rsidP="009A3C97">
                            <w:pPr>
                              <w:spacing w:line="240" w:lineRule="auto"/>
                              <w:rPr>
                                <w:rFonts w:ascii="Arial" w:hAnsi="Arial" w:cs="Arial"/>
                                <w:i/>
                                <w:sz w:val="32"/>
                                <w:szCs w:val="32"/>
                              </w:rPr>
                            </w:pPr>
                            <w:r w:rsidRPr="00ED0C80">
                              <w:rPr>
                                <w:rFonts w:ascii="Arial" w:hAnsi="Arial" w:cs="Arial"/>
                                <w:i/>
                                <w:sz w:val="32"/>
                                <w:szCs w:val="32"/>
                              </w:rPr>
                              <w:t>Details on next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1pt;margin-top:303.85pt;width:261.6pt;height:10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" strokeweight="1pt">
                <v:textbox>
                  <w:txbxContent>
                    <w:p w:rsidR="009A3C97" w:rsidRPr="00ED0C80" w:rsidRDefault="009A3C97" w:rsidP="009A3C97">
                      <w:pPr>
                        <w:spacing w:line="240" w:lineRule="auto"/>
                        <w:rPr>
                          <w:rFonts w:ascii="Arial" w:hAnsi="Arial" w:cs="Arial"/>
                          <w:sz w:val="32"/>
                          <w:szCs w:val="32"/>
                        </w:rPr>
                      </w:pPr>
                      <w:r w:rsidRPr="00ED0C80">
                        <w:rPr>
                          <w:rFonts w:ascii="Arial" w:hAnsi="Arial" w:cs="Arial"/>
                          <w:sz w:val="32"/>
                          <w:szCs w:val="32"/>
                        </w:rPr>
                        <w:t xml:space="preserve">Contact </w:t>
                      </w:r>
                      <w:r w:rsidRPr="00ED0C80">
                        <w:rPr>
                          <w:rFonts w:ascii="Arial" w:hAnsi="Arial" w:cs="Arial"/>
                          <w:b/>
                          <w:sz w:val="32"/>
                          <w:szCs w:val="32"/>
                        </w:rPr>
                        <w:t>NHS Highland Mentoring Scheme</w:t>
                      </w:r>
                    </w:p>
                    <w:p w:rsidR="002D1A0A" w:rsidRPr="00ED0C80" w:rsidRDefault="002D1A0A" w:rsidP="009A3C97">
                      <w:pPr>
                        <w:spacing w:line="240" w:lineRule="auto"/>
                        <w:rPr>
                          <w:rFonts w:ascii="Arial" w:hAnsi="Arial" w:cs="Arial"/>
                          <w:i/>
                          <w:sz w:val="32"/>
                          <w:szCs w:val="32"/>
                        </w:rPr>
                      </w:pPr>
                      <w:r w:rsidRPr="00ED0C80">
                        <w:rPr>
                          <w:rFonts w:ascii="Arial" w:hAnsi="Arial" w:cs="Arial"/>
                          <w:i/>
                          <w:sz w:val="32"/>
                          <w:szCs w:val="32"/>
                        </w:rPr>
                        <w:t>Details on next page</w:t>
                      </w:r>
                    </w:p>
                  </w:txbxContent>
                </v:textbox>
              </v:shape>
            </w:pict>
          </mc:Fallback>
        </mc:AlternateContent>
      </w:r>
      <w:r>
        <w:rPr>
          <w:b/>
          <w:noProof/>
          <w:sz w:val="40"/>
          <w:szCs w:val="40"/>
        </w:rPr>
        <mc:AlternateContent>
          <mc:Choice Requires="wps">
            <w:drawing>
              <wp:anchor distT="0" distB="0" distL="114300" distR="114300" simplePos="0" relativeHeight="251663360" behindDoc="0" locked="0" layoutInCell="1" allowOverlap="1">
                <wp:simplePos x="0" y="0"/>
                <wp:positionH relativeFrom="column">
                  <wp:posOffset>581660</wp:posOffset>
                </wp:positionH>
                <wp:positionV relativeFrom="paragraph">
                  <wp:posOffset>2566035</wp:posOffset>
                </wp:positionV>
                <wp:extent cx="1468755" cy="1123950"/>
                <wp:effectExtent l="38735" t="9525" r="3556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11239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45.8pt;margin-top:202.05pt;width:115.6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">
                <v:textbox style="layout-flow:vertical-ideographic"/>
              </v:shape>
            </w:pict>
          </mc:Fallback>
        </mc:AlternateContent>
      </w:r>
      <w:r>
        <w:rPr>
          <w:b/>
          <w:noProof/>
          <w:sz w:val="40"/>
          <w:szCs w:val="40"/>
        </w:rPr>
        <mc:AlternateContent>
          <mc:Choice Requires="wps">
            <w:drawing>
              <wp:anchor distT="0" distB="0" distL="114300" distR="114300" simplePos="0" relativeHeight="251666432" behindDoc="0" locked="0" layoutInCell="1" allowOverlap="1">
                <wp:simplePos x="0" y="0"/>
                <wp:positionH relativeFrom="column">
                  <wp:posOffset>2686050</wp:posOffset>
                </wp:positionH>
                <wp:positionV relativeFrom="paragraph">
                  <wp:posOffset>5928360</wp:posOffset>
                </wp:positionV>
                <wp:extent cx="3543300" cy="2800350"/>
                <wp:effectExtent l="9525"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00350"/>
                        </a:xfrm>
                        <a:prstGeom prst="rect">
                          <a:avLst/>
                        </a:prstGeom>
                        <a:solidFill>
                          <a:srgbClr val="FFFFFF"/>
                        </a:solidFill>
                        <a:ln w="3175">
                          <a:solidFill>
                            <a:srgbClr val="000000"/>
                          </a:solidFill>
                          <a:miter lim="800000"/>
                          <a:headEnd/>
                          <a:tailEnd/>
                        </a:ln>
                      </wps:spPr>
                      <wps:txbx>
                        <w:txbxContent>
                          <w:p w:rsidR="009A3C97" w:rsidRPr="00ED0C80" w:rsidRDefault="009A3C97" w:rsidP="009A3C97">
                            <w:pPr>
                              <w:autoSpaceDE w:val="0"/>
                              <w:autoSpaceDN w:val="0"/>
                              <w:adjustRightInd w:val="0"/>
                              <w:spacing w:after="0" w:line="360" w:lineRule="auto"/>
                              <w:rPr>
                                <w:rFonts w:ascii="Arial" w:hAnsi="Arial" w:cs="Arial"/>
                                <w:i/>
                                <w:sz w:val="32"/>
                                <w:szCs w:val="32"/>
                              </w:rPr>
                            </w:pPr>
                            <w:r w:rsidRPr="00ED0C80">
                              <w:rPr>
                                <w:rFonts w:ascii="Arial" w:hAnsi="Arial" w:cs="Arial"/>
                                <w:i/>
                                <w:sz w:val="32"/>
                                <w:szCs w:val="32"/>
                              </w:rPr>
                              <w:t>The GMC suggests, “You should be willing to find and take part in structured support opportunities ... for example, mentoring... when you join an organisation and whenever your role changes significantly throughout your career”</w:t>
                            </w:r>
                          </w:p>
                          <w:p w:rsidR="009A3C97" w:rsidRDefault="009A3C97" w:rsidP="009A3C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11.5pt;margin-top:466.8pt;width:279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" strokeweight=".25pt">
                <v:textbox>
                  <w:txbxContent>
                    <w:p w:rsidR="009A3C97" w:rsidRPr="00ED0C80" w:rsidRDefault="009A3C97" w:rsidP="009A3C97">
                      <w:pPr>
                        <w:autoSpaceDE w:val="0"/>
                        <w:autoSpaceDN w:val="0"/>
                        <w:adjustRightInd w:val="0"/>
                        <w:spacing w:after="0" w:line="360" w:lineRule="auto"/>
                        <w:rPr>
                          <w:rFonts w:ascii="Arial" w:hAnsi="Arial" w:cs="Arial"/>
                          <w:i/>
                          <w:sz w:val="32"/>
                          <w:szCs w:val="32"/>
                        </w:rPr>
                      </w:pPr>
                      <w:r w:rsidRPr="00ED0C80">
                        <w:rPr>
                          <w:rFonts w:ascii="Arial" w:hAnsi="Arial" w:cs="Arial"/>
                          <w:i/>
                          <w:sz w:val="32"/>
                          <w:szCs w:val="32"/>
                        </w:rPr>
                        <w:t>The GMC suggests, “You should be willing to find and take part in structured support opportunities ... for example, mentoring... when you join an organisation and whenever your role changes significantly throughout your career”</w:t>
                      </w:r>
                    </w:p>
                    <w:p w:rsidR="009A3C97" w:rsidRDefault="009A3C97" w:rsidP="009A3C97"/>
                  </w:txbxContent>
                </v:textbox>
              </v:shape>
            </w:pict>
          </mc:Fallback>
        </mc:AlternateContent>
      </w:r>
      <w:r>
        <w:rPr>
          <w:noProof/>
          <w:sz w:val="40"/>
          <w:szCs w:val="40"/>
        </w:rPr>
        <mc:AlternateContent>
          <mc:Choice Requires="wps">
            <w:drawing>
              <wp:anchor distT="0" distB="0" distL="114300" distR="114300" simplePos="0" relativeHeight="251661312" behindDoc="0" locked="0" layoutInCell="1" allowOverlap="1">
                <wp:simplePos x="0" y="0"/>
                <wp:positionH relativeFrom="column">
                  <wp:posOffset>-97790</wp:posOffset>
                </wp:positionH>
                <wp:positionV relativeFrom="paragraph">
                  <wp:posOffset>-234315</wp:posOffset>
                </wp:positionV>
                <wp:extent cx="3783965" cy="2733675"/>
                <wp:effectExtent l="698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2733675"/>
                        </a:xfrm>
                        <a:prstGeom prst="rect">
                          <a:avLst/>
                        </a:prstGeom>
                        <a:solidFill>
                          <a:srgbClr val="FFFFFF"/>
                        </a:solidFill>
                        <a:ln w="12700">
                          <a:solidFill>
                            <a:srgbClr val="000000"/>
                          </a:solidFill>
                          <a:miter lim="800000"/>
                          <a:headEnd/>
                          <a:tailEnd/>
                        </a:ln>
                      </wps:spPr>
                      <wps:txbx>
                        <w:txbxContent>
                          <w:p w:rsidR="009A3C97" w:rsidRPr="00ED0C80" w:rsidRDefault="009A3C97" w:rsidP="009A3C97">
                            <w:pPr>
                              <w:spacing w:line="240" w:lineRule="auto"/>
                              <w:ind w:left="360"/>
                              <w:rPr>
                                <w:rFonts w:ascii="Arial" w:hAnsi="Arial" w:cs="Arial"/>
                                <w:b/>
                                <w:sz w:val="32"/>
                                <w:szCs w:val="32"/>
                              </w:rPr>
                            </w:pPr>
                            <w:r w:rsidRPr="00ED0C80">
                              <w:rPr>
                                <w:rFonts w:ascii="Arial" w:hAnsi="Arial" w:cs="Arial"/>
                                <w:b/>
                                <w:sz w:val="32"/>
                                <w:szCs w:val="32"/>
                              </w:rPr>
                              <w:t>Do I need Mentoring?</w:t>
                            </w:r>
                          </w:p>
                          <w:p w:rsidR="009A3C97" w:rsidRPr="00ED0C80" w:rsidRDefault="009A3C97" w:rsidP="009A3C97">
                            <w:pPr>
                              <w:spacing w:line="240" w:lineRule="auto"/>
                              <w:ind w:left="360"/>
                              <w:rPr>
                                <w:rFonts w:ascii="Arial" w:hAnsi="Arial" w:cs="Arial"/>
                                <w:b/>
                                <w:i/>
                                <w:sz w:val="32"/>
                                <w:szCs w:val="32"/>
                              </w:rPr>
                            </w:pPr>
                            <w:r w:rsidRPr="00ED0C80">
                              <w:rPr>
                                <w:rFonts w:ascii="Arial" w:hAnsi="Arial" w:cs="Arial"/>
                                <w:b/>
                                <w:i/>
                                <w:sz w:val="32"/>
                                <w:szCs w:val="32"/>
                              </w:rPr>
                              <w:t>Ask yourself</w:t>
                            </w:r>
                          </w:p>
                          <w:p w:rsidR="009A3C97" w:rsidRPr="00ED0C80" w:rsidRDefault="009A3C97" w:rsidP="009A3C97">
                            <w:pPr>
                              <w:spacing w:line="240" w:lineRule="auto"/>
                              <w:ind w:left="720"/>
                              <w:rPr>
                                <w:rFonts w:ascii="Arial" w:hAnsi="Arial" w:cs="Arial"/>
                                <w:i/>
                                <w:sz w:val="32"/>
                                <w:szCs w:val="32"/>
                              </w:rPr>
                            </w:pPr>
                            <w:r w:rsidRPr="00ED0C80">
                              <w:rPr>
                                <w:rFonts w:ascii="Arial" w:hAnsi="Arial" w:cs="Arial"/>
                                <w:i/>
                                <w:sz w:val="32"/>
                                <w:szCs w:val="32"/>
                              </w:rPr>
                              <w:t>Would I benefit from a productive conversation?</w:t>
                            </w:r>
                          </w:p>
                          <w:p w:rsidR="009A3C97" w:rsidRPr="00ED0C80" w:rsidRDefault="009A3C97" w:rsidP="009A3C97">
                            <w:pPr>
                              <w:spacing w:line="240" w:lineRule="auto"/>
                              <w:ind w:left="720"/>
                              <w:rPr>
                                <w:rFonts w:ascii="Arial" w:hAnsi="Arial" w:cs="Arial"/>
                                <w:i/>
                                <w:sz w:val="32"/>
                                <w:szCs w:val="32"/>
                              </w:rPr>
                            </w:pPr>
                            <w:r w:rsidRPr="00ED0C80">
                              <w:rPr>
                                <w:rFonts w:ascii="Arial" w:hAnsi="Arial" w:cs="Arial"/>
                                <w:i/>
                                <w:sz w:val="32"/>
                                <w:szCs w:val="32"/>
                              </w:rPr>
                              <w:t>Am I going through a period of transition</w:t>
                            </w:r>
                            <w:r w:rsidR="00ED6497">
                              <w:rPr>
                                <w:rFonts w:ascii="Arial" w:hAnsi="Arial" w:cs="Arial"/>
                                <w:i/>
                                <w:sz w:val="32"/>
                                <w:szCs w:val="32"/>
                              </w:rPr>
                              <w:t>?</w:t>
                            </w:r>
                          </w:p>
                          <w:p w:rsidR="009A3C97" w:rsidRPr="00ED0C80" w:rsidRDefault="009A3C97" w:rsidP="009A3C97">
                            <w:pPr>
                              <w:spacing w:line="240" w:lineRule="auto"/>
                              <w:ind w:left="720"/>
                              <w:rPr>
                                <w:rFonts w:ascii="Arial" w:hAnsi="Arial" w:cs="Arial"/>
                                <w:i/>
                                <w:sz w:val="32"/>
                                <w:szCs w:val="32"/>
                              </w:rPr>
                            </w:pPr>
                            <w:r w:rsidRPr="00ED0C80">
                              <w:rPr>
                                <w:rFonts w:ascii="Arial" w:hAnsi="Arial" w:cs="Arial"/>
                                <w:i/>
                                <w:sz w:val="32"/>
                                <w:szCs w:val="32"/>
                              </w:rPr>
                              <w:t>Do I have a personal or professional challenge or dilemma</w:t>
                            </w:r>
                            <w:r w:rsidR="00ED6497">
                              <w:rPr>
                                <w:rFonts w:ascii="Arial" w:hAnsi="Arial" w:cs="Arial"/>
                                <w:i/>
                                <w:sz w:val="32"/>
                                <w:szCs w:val="32"/>
                              </w:rPr>
                              <w:t>?</w:t>
                            </w:r>
                            <w:r w:rsidRPr="00ED0C80">
                              <w:rPr>
                                <w:rFonts w:ascii="Arial" w:hAnsi="Arial" w:cs="Arial"/>
                                <w:i/>
                                <w:sz w:val="32"/>
                                <w:szCs w:val="32"/>
                              </w:rPr>
                              <w:t xml:space="preserve"> </w:t>
                            </w:r>
                          </w:p>
                          <w:p w:rsidR="009A3C97" w:rsidRDefault="009A3C97" w:rsidP="009A3C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7.7pt;margin-top:-18.45pt;width:297.95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" strokeweight="1pt">
                <v:textbox>
                  <w:txbxContent>
                    <w:p w:rsidR="009A3C97" w:rsidRPr="00ED0C80" w:rsidRDefault="009A3C97" w:rsidP="009A3C97">
                      <w:pPr>
                        <w:spacing w:line="240" w:lineRule="auto"/>
                        <w:ind w:left="360"/>
                        <w:rPr>
                          <w:rFonts w:ascii="Arial" w:hAnsi="Arial" w:cs="Arial"/>
                          <w:b/>
                          <w:sz w:val="32"/>
                          <w:szCs w:val="32"/>
                        </w:rPr>
                      </w:pPr>
                      <w:r w:rsidRPr="00ED0C80">
                        <w:rPr>
                          <w:rFonts w:ascii="Arial" w:hAnsi="Arial" w:cs="Arial"/>
                          <w:b/>
                          <w:sz w:val="32"/>
                          <w:szCs w:val="32"/>
                        </w:rPr>
                        <w:t>Do I need Mentoring?</w:t>
                      </w:r>
                    </w:p>
                    <w:p w:rsidR="009A3C97" w:rsidRPr="00ED0C80" w:rsidRDefault="009A3C97" w:rsidP="009A3C97">
                      <w:pPr>
                        <w:spacing w:line="240" w:lineRule="auto"/>
                        <w:ind w:left="360"/>
                        <w:rPr>
                          <w:rFonts w:ascii="Arial" w:hAnsi="Arial" w:cs="Arial"/>
                          <w:b/>
                          <w:i/>
                          <w:sz w:val="32"/>
                          <w:szCs w:val="32"/>
                        </w:rPr>
                      </w:pPr>
                      <w:r w:rsidRPr="00ED0C80">
                        <w:rPr>
                          <w:rFonts w:ascii="Arial" w:hAnsi="Arial" w:cs="Arial"/>
                          <w:b/>
                          <w:i/>
                          <w:sz w:val="32"/>
                          <w:szCs w:val="32"/>
                        </w:rPr>
                        <w:t>Ask yourself</w:t>
                      </w:r>
                    </w:p>
                    <w:p w:rsidR="009A3C97" w:rsidRPr="00ED0C80" w:rsidRDefault="009A3C97" w:rsidP="009A3C97">
                      <w:pPr>
                        <w:spacing w:line="240" w:lineRule="auto"/>
                        <w:ind w:left="720"/>
                        <w:rPr>
                          <w:rFonts w:ascii="Arial" w:hAnsi="Arial" w:cs="Arial"/>
                          <w:i/>
                          <w:sz w:val="32"/>
                          <w:szCs w:val="32"/>
                        </w:rPr>
                      </w:pPr>
                      <w:r w:rsidRPr="00ED0C80">
                        <w:rPr>
                          <w:rFonts w:ascii="Arial" w:hAnsi="Arial" w:cs="Arial"/>
                          <w:i/>
                          <w:sz w:val="32"/>
                          <w:szCs w:val="32"/>
                        </w:rPr>
                        <w:t>Would I benefit from a productive conversation?</w:t>
                      </w:r>
                    </w:p>
                    <w:p w:rsidR="009A3C97" w:rsidRPr="00ED0C80" w:rsidRDefault="009A3C97" w:rsidP="009A3C97">
                      <w:pPr>
                        <w:spacing w:line="240" w:lineRule="auto"/>
                        <w:ind w:left="720"/>
                        <w:rPr>
                          <w:rFonts w:ascii="Arial" w:hAnsi="Arial" w:cs="Arial"/>
                          <w:i/>
                          <w:sz w:val="32"/>
                          <w:szCs w:val="32"/>
                        </w:rPr>
                      </w:pPr>
                      <w:r w:rsidRPr="00ED0C80">
                        <w:rPr>
                          <w:rFonts w:ascii="Arial" w:hAnsi="Arial" w:cs="Arial"/>
                          <w:i/>
                          <w:sz w:val="32"/>
                          <w:szCs w:val="32"/>
                        </w:rPr>
                        <w:t>Am I going through a period of transition</w:t>
                      </w:r>
                      <w:r w:rsidR="00ED6497">
                        <w:rPr>
                          <w:rFonts w:ascii="Arial" w:hAnsi="Arial" w:cs="Arial"/>
                          <w:i/>
                          <w:sz w:val="32"/>
                          <w:szCs w:val="32"/>
                        </w:rPr>
                        <w:t>?</w:t>
                      </w:r>
                    </w:p>
                    <w:p w:rsidR="009A3C97" w:rsidRPr="00ED0C80" w:rsidRDefault="009A3C97" w:rsidP="009A3C97">
                      <w:pPr>
                        <w:spacing w:line="240" w:lineRule="auto"/>
                        <w:ind w:left="720"/>
                        <w:rPr>
                          <w:rFonts w:ascii="Arial" w:hAnsi="Arial" w:cs="Arial"/>
                          <w:i/>
                          <w:sz w:val="32"/>
                          <w:szCs w:val="32"/>
                        </w:rPr>
                      </w:pPr>
                      <w:r w:rsidRPr="00ED0C80">
                        <w:rPr>
                          <w:rFonts w:ascii="Arial" w:hAnsi="Arial" w:cs="Arial"/>
                          <w:i/>
                          <w:sz w:val="32"/>
                          <w:szCs w:val="32"/>
                        </w:rPr>
                        <w:t>Do I have a personal or professional challenge or dilemma</w:t>
                      </w:r>
                      <w:r w:rsidR="00ED6497">
                        <w:rPr>
                          <w:rFonts w:ascii="Arial" w:hAnsi="Arial" w:cs="Arial"/>
                          <w:i/>
                          <w:sz w:val="32"/>
                          <w:szCs w:val="32"/>
                        </w:rPr>
                        <w:t>?</w:t>
                      </w:r>
                      <w:r w:rsidRPr="00ED0C80">
                        <w:rPr>
                          <w:rFonts w:ascii="Arial" w:hAnsi="Arial" w:cs="Arial"/>
                          <w:i/>
                          <w:sz w:val="32"/>
                          <w:szCs w:val="32"/>
                        </w:rPr>
                        <w:t xml:space="preserve"> </w:t>
                      </w:r>
                    </w:p>
                    <w:p w:rsidR="009A3C97" w:rsidRDefault="009A3C97" w:rsidP="009A3C97"/>
                  </w:txbxContent>
                </v:textbox>
              </v:shape>
            </w:pict>
          </mc:Fallback>
        </mc:AlternateContent>
      </w:r>
      <w:r>
        <w:rPr>
          <w:b/>
          <w:noProof/>
          <w:sz w:val="40"/>
          <w:szCs w:val="40"/>
        </w:rPr>
        <mc:AlternateContent>
          <mc:Choice Requires="wps">
            <w:drawing>
              <wp:anchor distT="0" distB="0" distL="114300" distR="114300" simplePos="0" relativeHeight="251664384" behindDoc="0" locked="0" layoutInCell="1" allowOverlap="1">
                <wp:simplePos x="0" y="0"/>
                <wp:positionH relativeFrom="column">
                  <wp:posOffset>1035685</wp:posOffset>
                </wp:positionH>
                <wp:positionV relativeFrom="paragraph">
                  <wp:posOffset>2934335</wp:posOffset>
                </wp:positionV>
                <wp:extent cx="602615" cy="3365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3365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9A3C97" w:rsidRPr="009A3C97" w:rsidRDefault="009A3C97" w:rsidP="009A3C97">
                            <w:pPr>
                              <w:spacing w:line="240" w:lineRule="auto"/>
                              <w:rPr>
                                <w:rFonts w:ascii="Arial" w:hAnsi="Arial" w:cs="Arial"/>
                                <w:sz w:val="28"/>
                                <w:szCs w:val="28"/>
                              </w:rPr>
                            </w:pPr>
                            <w:r w:rsidRPr="009A3C97">
                              <w:rPr>
                                <w:rFonts w:ascii="Arial" w:hAnsi="Arial" w:cs="Arial"/>
                                <w:b/>
                                <w:sz w:val="28"/>
                                <w:szCs w:val="28"/>
                              </w:rPr>
                              <w:t>YES</w:t>
                            </w:r>
                          </w:p>
                          <w:p w:rsidR="009A3C97" w:rsidRDefault="009A3C97" w:rsidP="009A3C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81.55pt;margin-top:231.05pt;width:47.4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" stroked="f" strokeweight="1pt">
                <v:textbox>
                  <w:txbxContent>
                    <w:p w:rsidR="009A3C97" w:rsidRPr="009A3C97" w:rsidRDefault="009A3C97" w:rsidP="009A3C97">
                      <w:pPr>
                        <w:spacing w:line="240" w:lineRule="auto"/>
                        <w:rPr>
                          <w:rFonts w:ascii="Arial" w:hAnsi="Arial" w:cs="Arial"/>
                          <w:sz w:val="28"/>
                          <w:szCs w:val="28"/>
                        </w:rPr>
                      </w:pPr>
                      <w:r w:rsidRPr="009A3C97">
                        <w:rPr>
                          <w:rFonts w:ascii="Arial" w:hAnsi="Arial" w:cs="Arial"/>
                          <w:b/>
                          <w:sz w:val="28"/>
                          <w:szCs w:val="28"/>
                        </w:rPr>
                        <w:t>YES</w:t>
                      </w:r>
                    </w:p>
                    <w:p w:rsidR="009A3C97" w:rsidRDefault="009A3C97" w:rsidP="009A3C97"/>
                  </w:txbxContent>
                </v:textbox>
              </v:shape>
            </w:pict>
          </mc:Fallback>
        </mc:AlternateContent>
      </w:r>
      <w:r w:rsidR="009A3C97">
        <w:br w:type="column"/>
      </w:r>
      <w:r w:rsidR="009A3C97" w:rsidRPr="00ED0C80">
        <w:rPr>
          <w:rFonts w:ascii="Arial" w:hAnsi="Arial" w:cs="Arial"/>
          <w:sz w:val="32"/>
          <w:szCs w:val="32"/>
        </w:rPr>
        <w:lastRenderedPageBreak/>
        <w:t xml:space="preserve">The NHS Highland mentors are doctors who have undertaken mentoring training and use a particular model that facilitates change </w:t>
      </w:r>
      <w:r w:rsidR="009A3C97" w:rsidRPr="00ED0C80">
        <w:rPr>
          <w:rFonts w:ascii="Arial" w:hAnsi="Arial" w:cs="Arial"/>
          <w:sz w:val="24"/>
          <w:szCs w:val="24"/>
        </w:rPr>
        <w:t>(Egan</w:t>
      </w:r>
      <w:r w:rsidR="00ED0C80" w:rsidRPr="00ED0C80">
        <w:rPr>
          <w:rFonts w:ascii="Arial" w:hAnsi="Arial" w:cs="Arial"/>
          <w:sz w:val="24"/>
          <w:szCs w:val="24"/>
        </w:rPr>
        <w:t xml:space="preserve"> G. 2010 The </w:t>
      </w:r>
      <w:r w:rsidR="009A3C97" w:rsidRPr="00ED0C80">
        <w:rPr>
          <w:rFonts w:ascii="Arial" w:hAnsi="Arial" w:cs="Arial"/>
          <w:sz w:val="24"/>
          <w:szCs w:val="24"/>
        </w:rPr>
        <w:t>Skilled Helper)</w:t>
      </w:r>
    </w:p>
    <w:p w:rsidR="009A3C97" w:rsidRPr="00ED0C80" w:rsidRDefault="009A3C97" w:rsidP="009A3C97">
      <w:pPr>
        <w:pStyle w:val="ListParagraph"/>
        <w:numPr>
          <w:ilvl w:val="0"/>
          <w:numId w:val="3"/>
        </w:numPr>
        <w:spacing w:line="360" w:lineRule="auto"/>
        <w:rPr>
          <w:rFonts w:ascii="Arial" w:hAnsi="Arial" w:cs="Arial"/>
          <w:sz w:val="32"/>
          <w:szCs w:val="32"/>
        </w:rPr>
      </w:pPr>
      <w:r w:rsidRPr="00ED0C80">
        <w:rPr>
          <w:rFonts w:ascii="Arial" w:hAnsi="Arial" w:cs="Arial"/>
          <w:sz w:val="32"/>
          <w:szCs w:val="32"/>
        </w:rPr>
        <w:t>The mentor will start by finding out</w:t>
      </w:r>
    </w:p>
    <w:p w:rsidR="009A3C97" w:rsidRPr="00ED0C80" w:rsidRDefault="009A3C97" w:rsidP="009A3C97">
      <w:pPr>
        <w:pStyle w:val="ListParagraph"/>
        <w:numPr>
          <w:ilvl w:val="1"/>
          <w:numId w:val="3"/>
        </w:numPr>
        <w:spacing w:line="360" w:lineRule="auto"/>
        <w:rPr>
          <w:rFonts w:ascii="Arial" w:hAnsi="Arial" w:cs="Arial"/>
          <w:sz w:val="32"/>
          <w:szCs w:val="32"/>
        </w:rPr>
      </w:pPr>
      <w:r w:rsidRPr="00ED0C80">
        <w:rPr>
          <w:rFonts w:ascii="Arial" w:hAnsi="Arial" w:cs="Arial"/>
          <w:sz w:val="32"/>
          <w:szCs w:val="32"/>
        </w:rPr>
        <w:t xml:space="preserve">What’s going on </w:t>
      </w:r>
    </w:p>
    <w:p w:rsidR="009A3C97" w:rsidRPr="00ED0C80" w:rsidRDefault="009A3C97" w:rsidP="009A3C97">
      <w:pPr>
        <w:pStyle w:val="ListParagraph"/>
        <w:numPr>
          <w:ilvl w:val="0"/>
          <w:numId w:val="3"/>
        </w:numPr>
        <w:spacing w:line="360" w:lineRule="auto"/>
        <w:rPr>
          <w:rFonts w:ascii="Arial" w:hAnsi="Arial" w:cs="Arial"/>
          <w:sz w:val="32"/>
          <w:szCs w:val="32"/>
        </w:rPr>
      </w:pPr>
      <w:r w:rsidRPr="00ED0C80">
        <w:rPr>
          <w:rFonts w:ascii="Arial" w:hAnsi="Arial" w:cs="Arial"/>
          <w:sz w:val="32"/>
          <w:szCs w:val="32"/>
        </w:rPr>
        <w:t>Next</w:t>
      </w:r>
    </w:p>
    <w:p w:rsidR="009A3C97" w:rsidRPr="00ED0C80" w:rsidRDefault="009A3C97" w:rsidP="009A3C97">
      <w:pPr>
        <w:pStyle w:val="ListParagraph"/>
        <w:numPr>
          <w:ilvl w:val="1"/>
          <w:numId w:val="3"/>
        </w:numPr>
        <w:spacing w:line="360" w:lineRule="auto"/>
        <w:rPr>
          <w:rFonts w:ascii="Arial" w:hAnsi="Arial" w:cs="Arial"/>
          <w:sz w:val="32"/>
          <w:szCs w:val="32"/>
        </w:rPr>
      </w:pPr>
      <w:r w:rsidRPr="00ED0C80">
        <w:rPr>
          <w:rFonts w:ascii="Arial" w:hAnsi="Arial" w:cs="Arial"/>
          <w:sz w:val="32"/>
          <w:szCs w:val="32"/>
        </w:rPr>
        <w:t>The mentor will help you identify in an ideal world what you want to achieve and what is a realistic goal to work on</w:t>
      </w:r>
    </w:p>
    <w:p w:rsidR="009A3C97" w:rsidRPr="00ED0C80" w:rsidRDefault="009A3C97" w:rsidP="009A3C97">
      <w:pPr>
        <w:pStyle w:val="ListParagraph"/>
        <w:numPr>
          <w:ilvl w:val="0"/>
          <w:numId w:val="3"/>
        </w:numPr>
        <w:spacing w:line="360" w:lineRule="auto"/>
        <w:rPr>
          <w:rFonts w:ascii="Arial" w:hAnsi="Arial" w:cs="Arial"/>
          <w:sz w:val="32"/>
          <w:szCs w:val="32"/>
        </w:rPr>
      </w:pPr>
      <w:r w:rsidRPr="00ED0C80">
        <w:rPr>
          <w:rFonts w:ascii="Arial" w:hAnsi="Arial" w:cs="Arial"/>
          <w:sz w:val="32"/>
          <w:szCs w:val="32"/>
        </w:rPr>
        <w:t xml:space="preserve">Finally </w:t>
      </w:r>
    </w:p>
    <w:p w:rsidR="009A3C97" w:rsidRPr="00ED0C80" w:rsidRDefault="009A3C97" w:rsidP="009A3C97">
      <w:pPr>
        <w:pStyle w:val="ListParagraph"/>
        <w:numPr>
          <w:ilvl w:val="1"/>
          <w:numId w:val="3"/>
        </w:numPr>
        <w:spacing w:line="360" w:lineRule="auto"/>
        <w:rPr>
          <w:rFonts w:ascii="Arial" w:hAnsi="Arial" w:cs="Arial"/>
          <w:sz w:val="32"/>
          <w:szCs w:val="32"/>
        </w:rPr>
      </w:pPr>
      <w:r w:rsidRPr="00ED0C80">
        <w:rPr>
          <w:rFonts w:ascii="Arial" w:hAnsi="Arial" w:cs="Arial"/>
          <w:sz w:val="32"/>
          <w:szCs w:val="32"/>
        </w:rPr>
        <w:t>The mentor will help you explore all the ways of achieving this goal and which is the best one to work on</w:t>
      </w:r>
      <w:r w:rsidR="00ED0C80">
        <w:rPr>
          <w:rFonts w:ascii="Arial" w:hAnsi="Arial" w:cs="Arial"/>
          <w:sz w:val="32"/>
          <w:szCs w:val="32"/>
        </w:rPr>
        <w:t>,</w:t>
      </w:r>
      <w:r w:rsidRPr="00ED0C80">
        <w:rPr>
          <w:rFonts w:ascii="Arial" w:hAnsi="Arial" w:cs="Arial"/>
          <w:sz w:val="32"/>
          <w:szCs w:val="32"/>
        </w:rPr>
        <w:t xml:space="preserve"> setting an action plan</w:t>
      </w:r>
    </w:p>
    <w:p w:rsidR="009A3C97" w:rsidRPr="00ED0C80" w:rsidRDefault="009A3C97" w:rsidP="009A3C97">
      <w:pPr>
        <w:spacing w:line="360" w:lineRule="auto"/>
        <w:rPr>
          <w:rFonts w:ascii="Arial" w:hAnsi="Arial" w:cs="Arial"/>
          <w:sz w:val="32"/>
          <w:szCs w:val="32"/>
        </w:rPr>
      </w:pPr>
    </w:p>
    <w:p w:rsidR="009A3C97" w:rsidRPr="00ED0C80" w:rsidRDefault="009A3C97" w:rsidP="009A3C97">
      <w:pPr>
        <w:rPr>
          <w:rFonts w:ascii="Arial" w:hAnsi="Arial" w:cs="Arial"/>
          <w:b/>
          <w:sz w:val="32"/>
          <w:szCs w:val="32"/>
        </w:rPr>
      </w:pPr>
      <w:r w:rsidRPr="00ED0C80">
        <w:rPr>
          <w:rFonts w:ascii="Arial" w:hAnsi="Arial" w:cs="Arial"/>
          <w:b/>
          <w:sz w:val="32"/>
          <w:szCs w:val="32"/>
        </w:rPr>
        <w:t>The next step</w:t>
      </w:r>
    </w:p>
    <w:p w:rsidR="009A3C97" w:rsidRPr="00ED0C80" w:rsidRDefault="009A3C97" w:rsidP="002D1A0A">
      <w:pPr>
        <w:pStyle w:val="ListParagraph"/>
        <w:numPr>
          <w:ilvl w:val="0"/>
          <w:numId w:val="4"/>
        </w:numPr>
        <w:rPr>
          <w:rFonts w:ascii="Arial" w:hAnsi="Arial" w:cs="Arial"/>
          <w:sz w:val="32"/>
          <w:szCs w:val="32"/>
        </w:rPr>
      </w:pPr>
      <w:r w:rsidRPr="00ED0C80">
        <w:rPr>
          <w:rFonts w:ascii="Arial" w:hAnsi="Arial" w:cs="Arial"/>
          <w:sz w:val="32"/>
          <w:szCs w:val="32"/>
        </w:rPr>
        <w:t>To find out more about mentoring</w:t>
      </w:r>
    </w:p>
    <w:p w:rsidR="009A3C97" w:rsidRPr="00ED0C80" w:rsidRDefault="009A3C97" w:rsidP="002D1A0A">
      <w:pPr>
        <w:pStyle w:val="ListParagraph"/>
        <w:numPr>
          <w:ilvl w:val="0"/>
          <w:numId w:val="4"/>
        </w:numPr>
        <w:rPr>
          <w:rFonts w:ascii="Arial" w:hAnsi="Arial" w:cs="Arial"/>
          <w:sz w:val="32"/>
          <w:szCs w:val="32"/>
        </w:rPr>
      </w:pPr>
      <w:r w:rsidRPr="00ED0C80">
        <w:rPr>
          <w:rFonts w:ascii="Arial" w:hAnsi="Arial" w:cs="Arial"/>
          <w:sz w:val="32"/>
          <w:szCs w:val="32"/>
        </w:rPr>
        <w:t>To request a mentor</w:t>
      </w:r>
    </w:p>
    <w:p w:rsidR="009A3C97" w:rsidRPr="00ED0C80" w:rsidRDefault="009A3C97" w:rsidP="002D1A0A">
      <w:pPr>
        <w:pStyle w:val="ListParagraph"/>
        <w:numPr>
          <w:ilvl w:val="0"/>
          <w:numId w:val="4"/>
        </w:numPr>
        <w:rPr>
          <w:rFonts w:ascii="Arial" w:hAnsi="Arial" w:cs="Arial"/>
          <w:sz w:val="32"/>
          <w:szCs w:val="32"/>
        </w:rPr>
      </w:pPr>
      <w:r w:rsidRPr="00ED0C80">
        <w:rPr>
          <w:rFonts w:ascii="Arial" w:hAnsi="Arial" w:cs="Arial"/>
          <w:sz w:val="32"/>
          <w:szCs w:val="32"/>
        </w:rPr>
        <w:t>To find out about becoming a mentor</w:t>
      </w:r>
    </w:p>
    <w:p w:rsidR="002D1A0A" w:rsidRDefault="002D1A0A" w:rsidP="002D1A0A">
      <w:pPr>
        <w:rPr>
          <w:rFonts w:ascii="Arial" w:hAnsi="Arial" w:cs="Arial"/>
          <w:b/>
          <w:sz w:val="24"/>
          <w:szCs w:val="24"/>
        </w:rPr>
      </w:pPr>
    </w:p>
    <w:p w:rsidR="009A3C97" w:rsidRPr="00ED0C80" w:rsidRDefault="00ED0C80" w:rsidP="002D1A0A">
      <w:pPr>
        <w:rPr>
          <w:rFonts w:ascii="Arial" w:hAnsi="Arial" w:cs="Arial"/>
          <w:b/>
          <w:sz w:val="32"/>
          <w:szCs w:val="32"/>
        </w:rPr>
      </w:pPr>
      <w:r>
        <w:rPr>
          <w:rFonts w:ascii="Arial" w:hAnsi="Arial" w:cs="Arial"/>
          <w:b/>
          <w:sz w:val="32"/>
          <w:szCs w:val="32"/>
        </w:rPr>
        <w:t>Please c</w:t>
      </w:r>
      <w:r w:rsidR="009A3C97" w:rsidRPr="00ED0C80">
        <w:rPr>
          <w:rFonts w:ascii="Arial" w:hAnsi="Arial" w:cs="Arial"/>
          <w:b/>
          <w:sz w:val="32"/>
          <w:szCs w:val="32"/>
        </w:rPr>
        <w:t xml:space="preserve">ontact </w:t>
      </w:r>
    </w:p>
    <w:p w:rsidR="009A3C97" w:rsidRPr="00ED0C80" w:rsidRDefault="002D1A0A" w:rsidP="009A3C97">
      <w:pPr>
        <w:ind w:left="720"/>
        <w:rPr>
          <w:rFonts w:ascii="Arial" w:hAnsi="Arial" w:cs="Arial"/>
          <w:sz w:val="32"/>
          <w:szCs w:val="32"/>
        </w:rPr>
      </w:pPr>
      <w:r w:rsidRPr="00ED0C80">
        <w:rPr>
          <w:rFonts w:ascii="Arial" w:hAnsi="Arial" w:cs="Arial"/>
          <w:sz w:val="32"/>
          <w:szCs w:val="32"/>
        </w:rPr>
        <w:t xml:space="preserve">Russell Mullen </w:t>
      </w:r>
      <w:r w:rsidRPr="00ED0C80">
        <w:rPr>
          <w:rFonts w:ascii="Arial" w:hAnsi="Arial" w:cs="Arial"/>
          <w:sz w:val="32"/>
          <w:szCs w:val="32"/>
        </w:rPr>
        <w:tab/>
      </w:r>
      <w:hyperlink r:id="rId6" w:history="1">
        <w:r w:rsidRPr="00ED0C80">
          <w:rPr>
            <w:rStyle w:val="Hyperlink"/>
            <w:rFonts w:ascii="Arial" w:hAnsi="Arial" w:cs="Arial"/>
            <w:color w:val="auto"/>
            <w:sz w:val="32"/>
            <w:szCs w:val="32"/>
          </w:rPr>
          <w:t>russell.mullen@nhs.net</w:t>
        </w:r>
      </w:hyperlink>
    </w:p>
    <w:p w:rsidR="002D1A0A" w:rsidRDefault="002D1A0A" w:rsidP="009A3C97">
      <w:pPr>
        <w:ind w:left="720"/>
        <w:rPr>
          <w:rStyle w:val="Hyperlink"/>
          <w:rFonts w:ascii="Arial" w:hAnsi="Arial" w:cs="Arial"/>
          <w:color w:val="auto"/>
          <w:sz w:val="32"/>
          <w:szCs w:val="32"/>
        </w:rPr>
      </w:pPr>
      <w:r w:rsidRPr="00ED0C80">
        <w:rPr>
          <w:rFonts w:ascii="Arial" w:hAnsi="Arial" w:cs="Arial"/>
          <w:sz w:val="32"/>
          <w:szCs w:val="32"/>
        </w:rPr>
        <w:t xml:space="preserve">Barbara Chandler </w:t>
      </w:r>
      <w:r w:rsidRPr="00ED0C80">
        <w:rPr>
          <w:rFonts w:ascii="Arial" w:hAnsi="Arial" w:cs="Arial"/>
          <w:sz w:val="32"/>
          <w:szCs w:val="32"/>
        </w:rPr>
        <w:tab/>
      </w:r>
      <w:hyperlink r:id="rId7" w:history="1">
        <w:r w:rsidRPr="00ED0C80">
          <w:rPr>
            <w:rStyle w:val="Hyperlink"/>
            <w:rFonts w:ascii="Arial" w:hAnsi="Arial" w:cs="Arial"/>
            <w:color w:val="auto"/>
            <w:sz w:val="32"/>
            <w:szCs w:val="32"/>
          </w:rPr>
          <w:t>barbara.chandler1@nhs.net</w:t>
        </w:r>
      </w:hyperlink>
    </w:p>
    <w:p w:rsidR="008C1C71" w:rsidRPr="00ED0C80" w:rsidRDefault="008C1C71" w:rsidP="009A3C97">
      <w:pPr>
        <w:ind w:left="720"/>
        <w:rPr>
          <w:rFonts w:ascii="Arial" w:hAnsi="Arial" w:cs="Arial"/>
          <w:sz w:val="32"/>
          <w:szCs w:val="32"/>
        </w:rPr>
      </w:pPr>
      <w:r w:rsidRPr="008C1C71">
        <w:rPr>
          <w:rStyle w:val="Hyperlink"/>
          <w:rFonts w:ascii="Arial" w:hAnsi="Arial" w:cs="Arial"/>
          <w:color w:val="auto"/>
          <w:sz w:val="32"/>
          <w:szCs w:val="32"/>
          <w:u w:val="none"/>
        </w:rPr>
        <w:t xml:space="preserve">Or our generic mailbox – </w:t>
      </w:r>
      <w:hyperlink r:id="rId8" w:history="1">
        <w:r w:rsidRPr="007B43A3">
          <w:rPr>
            <w:rStyle w:val="Hyperlink"/>
            <w:rFonts w:ascii="Arial" w:hAnsi="Arial" w:cs="Arial"/>
            <w:sz w:val="32"/>
            <w:szCs w:val="32"/>
          </w:rPr>
          <w:t>Nhshighland.mentorscheme@nhs.net</w:t>
        </w:r>
      </w:hyperlink>
      <w:r>
        <w:rPr>
          <w:rStyle w:val="Hyperlink"/>
          <w:rFonts w:ascii="Arial" w:hAnsi="Arial" w:cs="Arial"/>
          <w:color w:val="auto"/>
          <w:sz w:val="32"/>
          <w:szCs w:val="32"/>
        </w:rPr>
        <w:t xml:space="preserve"> </w:t>
      </w:r>
    </w:p>
    <w:sectPr w:rsidR="008C1C71" w:rsidRPr="00ED0C80" w:rsidSect="00145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8B8"/>
    <w:multiLevelType w:val="hybridMultilevel"/>
    <w:tmpl w:val="CAA6C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57E1C"/>
    <w:multiLevelType w:val="hybridMultilevel"/>
    <w:tmpl w:val="9F200B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13A4762"/>
    <w:multiLevelType w:val="hybridMultilevel"/>
    <w:tmpl w:val="7A884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E1E5D"/>
    <w:multiLevelType w:val="hybridMultilevel"/>
    <w:tmpl w:val="FA96DB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97"/>
    <w:rsid w:val="0008172C"/>
    <w:rsid w:val="000F2052"/>
    <w:rsid w:val="00145647"/>
    <w:rsid w:val="002D1A0A"/>
    <w:rsid w:val="003217B5"/>
    <w:rsid w:val="003A227E"/>
    <w:rsid w:val="003D011C"/>
    <w:rsid w:val="008564A7"/>
    <w:rsid w:val="00860F78"/>
    <w:rsid w:val="0087260C"/>
    <w:rsid w:val="008C1C71"/>
    <w:rsid w:val="009A3C97"/>
    <w:rsid w:val="00B45501"/>
    <w:rsid w:val="00D70E56"/>
    <w:rsid w:val="00E03F85"/>
    <w:rsid w:val="00E93FCE"/>
    <w:rsid w:val="00ED0C80"/>
    <w:rsid w:val="00ED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97"/>
    <w:rPr>
      <w:rFonts w:ascii="Tahoma" w:hAnsi="Tahoma" w:cs="Tahoma"/>
      <w:sz w:val="16"/>
      <w:szCs w:val="16"/>
    </w:rPr>
  </w:style>
  <w:style w:type="paragraph" w:styleId="ListParagraph">
    <w:name w:val="List Paragraph"/>
    <w:basedOn w:val="Normal"/>
    <w:uiPriority w:val="34"/>
    <w:qFormat/>
    <w:rsid w:val="009A3C97"/>
    <w:pPr>
      <w:ind w:left="720"/>
      <w:contextualSpacing/>
    </w:pPr>
  </w:style>
  <w:style w:type="character" w:styleId="Hyperlink">
    <w:name w:val="Hyperlink"/>
    <w:basedOn w:val="DefaultParagraphFont"/>
    <w:uiPriority w:val="99"/>
    <w:unhideWhenUsed/>
    <w:rsid w:val="002D1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C97"/>
    <w:rPr>
      <w:rFonts w:ascii="Tahoma" w:hAnsi="Tahoma" w:cs="Tahoma"/>
      <w:sz w:val="16"/>
      <w:szCs w:val="16"/>
    </w:rPr>
  </w:style>
  <w:style w:type="paragraph" w:styleId="ListParagraph">
    <w:name w:val="List Paragraph"/>
    <w:basedOn w:val="Normal"/>
    <w:uiPriority w:val="34"/>
    <w:qFormat/>
    <w:rsid w:val="009A3C97"/>
    <w:pPr>
      <w:ind w:left="720"/>
      <w:contextualSpacing/>
    </w:pPr>
  </w:style>
  <w:style w:type="character" w:styleId="Hyperlink">
    <w:name w:val="Hyperlink"/>
    <w:basedOn w:val="DefaultParagraphFont"/>
    <w:uiPriority w:val="99"/>
    <w:unhideWhenUsed/>
    <w:rsid w:val="002D1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shighland.mentorscheme@nhs.net" TargetMode="External"/><Relationship Id="rId3" Type="http://schemas.microsoft.com/office/2007/relationships/stylesWithEffects" Target="stylesWithEffects.xml"/><Relationship Id="rId7" Type="http://schemas.openxmlformats.org/officeDocument/2006/relationships/hyperlink" Target="mailto:barbara.chandler1@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sell.mullen@nhs.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bchan02</dc:creator>
  <cp:lastModifiedBy>Lauren Baird</cp:lastModifiedBy>
  <cp:revision>2</cp:revision>
  <cp:lastPrinted>2018-04-05T15:21:00Z</cp:lastPrinted>
  <dcterms:created xsi:type="dcterms:W3CDTF">2020-01-14T11:20:00Z</dcterms:created>
  <dcterms:modified xsi:type="dcterms:W3CDTF">2020-01-14T11:20:00Z</dcterms:modified>
</cp:coreProperties>
</file>